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E75" w:rsidRPr="00053EC8" w:rsidRDefault="00970E75" w:rsidP="00970E7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bookmarkStart w:id="0" w:name="_GoBack"/>
      <w:bookmarkEnd w:id="0"/>
      <w:r w:rsidRPr="00053EC8">
        <w:rPr>
          <w:rFonts w:ascii="Times New Roman" w:eastAsia="Calibri" w:hAnsi="Times New Roman" w:cs="Times New Roman"/>
          <w:b/>
          <w:sz w:val="28"/>
        </w:rPr>
        <w:t>К</w:t>
      </w:r>
      <w:r w:rsidR="00C63E9D" w:rsidRPr="00053EC8">
        <w:rPr>
          <w:rFonts w:ascii="Times New Roman" w:eastAsia="Calibri" w:hAnsi="Times New Roman" w:cs="Times New Roman"/>
          <w:b/>
          <w:sz w:val="28"/>
        </w:rPr>
        <w:t>онтрольная точка №2</w:t>
      </w:r>
      <w:r w:rsidRPr="00053EC8">
        <w:rPr>
          <w:rFonts w:ascii="Times New Roman" w:eastAsia="Calibri" w:hAnsi="Times New Roman" w:cs="Times New Roman"/>
          <w:b/>
          <w:sz w:val="28"/>
        </w:rPr>
        <w:br/>
        <w:t xml:space="preserve">по дисциплине </w:t>
      </w:r>
      <w:r w:rsidRPr="00053EC8">
        <w:rPr>
          <w:rFonts w:ascii="Times New Roman" w:eastAsia="Calibri" w:hAnsi="Times New Roman" w:cs="Times New Roman"/>
          <w:b/>
          <w:sz w:val="28"/>
        </w:rPr>
        <w:br/>
        <w:t xml:space="preserve"> </w:t>
      </w:r>
      <w:r w:rsidR="00CB49E9" w:rsidRPr="00053EC8">
        <w:rPr>
          <w:rFonts w:ascii="Times New Roman" w:eastAsia="Calibri" w:hAnsi="Times New Roman" w:cs="Times New Roman"/>
          <w:b/>
          <w:sz w:val="28"/>
        </w:rPr>
        <w:t>Статистические методы прогнозирования</w:t>
      </w:r>
    </w:p>
    <w:p w:rsidR="00970E75" w:rsidRPr="00053EC8" w:rsidRDefault="00970E75" w:rsidP="00970E7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053EC8">
        <w:rPr>
          <w:rFonts w:ascii="Times New Roman" w:eastAsia="Calibri" w:hAnsi="Times New Roman" w:cs="Times New Roman"/>
          <w:b/>
          <w:sz w:val="28"/>
        </w:rPr>
        <w:t xml:space="preserve">Студента </w:t>
      </w:r>
      <w:r w:rsidRPr="00053EC8">
        <w:rPr>
          <w:rFonts w:ascii="Times New Roman" w:eastAsia="Calibri" w:hAnsi="Times New Roman" w:cs="Times New Roman"/>
          <w:b/>
          <w:sz w:val="28"/>
          <w:u w:val="single"/>
        </w:rPr>
        <w:tab/>
      </w:r>
      <w:r w:rsidRPr="00053EC8">
        <w:rPr>
          <w:rFonts w:ascii="Times New Roman" w:eastAsia="Calibri" w:hAnsi="Times New Roman" w:cs="Times New Roman"/>
          <w:b/>
          <w:sz w:val="28"/>
          <w:u w:val="single"/>
        </w:rPr>
        <w:tab/>
      </w:r>
      <w:r w:rsidRPr="00053EC8">
        <w:rPr>
          <w:rFonts w:ascii="Times New Roman" w:eastAsia="Calibri" w:hAnsi="Times New Roman" w:cs="Times New Roman"/>
          <w:b/>
          <w:sz w:val="28"/>
        </w:rPr>
        <w:t xml:space="preserve">курса </w:t>
      </w:r>
      <w:r w:rsidRPr="00053EC8">
        <w:rPr>
          <w:rFonts w:ascii="Times New Roman" w:eastAsia="Calibri" w:hAnsi="Times New Roman" w:cs="Times New Roman"/>
          <w:b/>
          <w:sz w:val="28"/>
          <w:u w:val="single"/>
        </w:rPr>
        <w:tab/>
      </w:r>
      <w:r w:rsidRPr="00053EC8">
        <w:rPr>
          <w:rFonts w:ascii="Times New Roman" w:eastAsia="Calibri" w:hAnsi="Times New Roman" w:cs="Times New Roman"/>
          <w:b/>
          <w:sz w:val="28"/>
          <w:u w:val="single"/>
        </w:rPr>
        <w:tab/>
      </w:r>
      <w:r w:rsidRPr="00053EC8">
        <w:rPr>
          <w:rFonts w:ascii="Times New Roman" w:eastAsia="Calibri" w:hAnsi="Times New Roman" w:cs="Times New Roman"/>
          <w:b/>
          <w:sz w:val="28"/>
        </w:rPr>
        <w:t>группы</w:t>
      </w:r>
    </w:p>
    <w:p w:rsidR="00970E75" w:rsidRPr="00053EC8" w:rsidRDefault="00970E75" w:rsidP="00970E7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970E75" w:rsidRPr="00053EC8" w:rsidRDefault="00970E75" w:rsidP="00970E7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u w:val="single"/>
        </w:rPr>
      </w:pPr>
      <w:r w:rsidRPr="00053EC8">
        <w:rPr>
          <w:rFonts w:ascii="Times New Roman" w:eastAsia="Calibri" w:hAnsi="Times New Roman" w:cs="Times New Roman"/>
          <w:b/>
          <w:sz w:val="28"/>
          <w:u w:val="single"/>
        </w:rPr>
        <w:tab/>
      </w:r>
      <w:r w:rsidRPr="00053EC8">
        <w:rPr>
          <w:rFonts w:ascii="Times New Roman" w:eastAsia="Calibri" w:hAnsi="Times New Roman" w:cs="Times New Roman"/>
          <w:b/>
          <w:sz w:val="28"/>
          <w:u w:val="single"/>
        </w:rPr>
        <w:tab/>
      </w:r>
      <w:r w:rsidRPr="00053EC8">
        <w:rPr>
          <w:rFonts w:ascii="Times New Roman" w:eastAsia="Calibri" w:hAnsi="Times New Roman" w:cs="Times New Roman"/>
          <w:b/>
          <w:sz w:val="28"/>
          <w:u w:val="single"/>
        </w:rPr>
        <w:tab/>
      </w:r>
      <w:r w:rsidRPr="00053EC8">
        <w:rPr>
          <w:rFonts w:ascii="Times New Roman" w:eastAsia="Calibri" w:hAnsi="Times New Roman" w:cs="Times New Roman"/>
          <w:b/>
          <w:sz w:val="28"/>
          <w:u w:val="single"/>
        </w:rPr>
        <w:tab/>
      </w:r>
      <w:r w:rsidRPr="00053EC8">
        <w:rPr>
          <w:rFonts w:ascii="Times New Roman" w:eastAsia="Calibri" w:hAnsi="Times New Roman" w:cs="Times New Roman"/>
          <w:b/>
          <w:sz w:val="28"/>
          <w:u w:val="single"/>
        </w:rPr>
        <w:tab/>
      </w:r>
      <w:r w:rsidRPr="00053EC8">
        <w:rPr>
          <w:rFonts w:ascii="Times New Roman" w:eastAsia="Calibri" w:hAnsi="Times New Roman" w:cs="Times New Roman"/>
          <w:b/>
          <w:sz w:val="28"/>
          <w:u w:val="single"/>
        </w:rPr>
        <w:tab/>
      </w:r>
      <w:r w:rsidRPr="00053EC8">
        <w:rPr>
          <w:rFonts w:ascii="Times New Roman" w:eastAsia="Calibri" w:hAnsi="Times New Roman" w:cs="Times New Roman"/>
          <w:b/>
          <w:sz w:val="28"/>
          <w:u w:val="single"/>
        </w:rPr>
        <w:tab/>
      </w:r>
      <w:r w:rsidRPr="00053EC8">
        <w:rPr>
          <w:rFonts w:ascii="Times New Roman" w:eastAsia="Calibri" w:hAnsi="Times New Roman" w:cs="Times New Roman"/>
          <w:b/>
          <w:sz w:val="28"/>
          <w:u w:val="single"/>
        </w:rPr>
        <w:tab/>
      </w:r>
      <w:r w:rsidRPr="00053EC8">
        <w:rPr>
          <w:rFonts w:ascii="Times New Roman" w:eastAsia="Calibri" w:hAnsi="Times New Roman" w:cs="Times New Roman"/>
          <w:b/>
          <w:sz w:val="28"/>
          <w:u w:val="single"/>
        </w:rPr>
        <w:tab/>
      </w:r>
      <w:r w:rsidRPr="00053EC8">
        <w:rPr>
          <w:rFonts w:ascii="Times New Roman" w:eastAsia="Calibri" w:hAnsi="Times New Roman" w:cs="Times New Roman"/>
          <w:b/>
          <w:sz w:val="28"/>
          <w:u w:val="single"/>
        </w:rPr>
        <w:tab/>
      </w:r>
      <w:r w:rsidRPr="00053EC8">
        <w:rPr>
          <w:rFonts w:ascii="Times New Roman" w:eastAsia="Calibri" w:hAnsi="Times New Roman" w:cs="Times New Roman"/>
          <w:b/>
          <w:sz w:val="28"/>
          <w:u w:val="single"/>
        </w:rPr>
        <w:tab/>
      </w:r>
      <w:r w:rsidRPr="00053EC8">
        <w:rPr>
          <w:rFonts w:ascii="Times New Roman" w:eastAsia="Calibri" w:hAnsi="Times New Roman" w:cs="Times New Roman"/>
          <w:b/>
          <w:sz w:val="28"/>
          <w:u w:val="single"/>
        </w:rPr>
        <w:tab/>
      </w:r>
      <w:r w:rsidRPr="00053EC8">
        <w:rPr>
          <w:rFonts w:ascii="Times New Roman" w:eastAsia="Calibri" w:hAnsi="Times New Roman" w:cs="Times New Roman"/>
          <w:b/>
          <w:sz w:val="28"/>
          <w:u w:val="single"/>
        </w:rPr>
        <w:tab/>
      </w:r>
    </w:p>
    <w:p w:rsidR="00970E75" w:rsidRPr="00053EC8" w:rsidRDefault="00970E75" w:rsidP="00970E75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</w:rPr>
      </w:pPr>
      <w:r w:rsidRPr="00053EC8">
        <w:rPr>
          <w:rFonts w:ascii="Times New Roman" w:eastAsia="Calibri" w:hAnsi="Times New Roman" w:cs="Times New Roman"/>
          <w:sz w:val="20"/>
        </w:rPr>
        <w:t>Фамилия Имя Отчество</w:t>
      </w:r>
    </w:p>
    <w:p w:rsidR="00970E75" w:rsidRPr="00053EC8" w:rsidRDefault="00970E75" w:rsidP="00502B3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1A93" w:rsidRPr="00053EC8" w:rsidRDefault="00B05D16" w:rsidP="00502B3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3E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Вариант </w:t>
      </w:r>
      <w:r w:rsidRPr="00053E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noBreakHyphen/>
        <w:t xml:space="preserve"> 3</w:t>
      </w:r>
    </w:p>
    <w:p w:rsidR="00C440E0" w:rsidRPr="00053EC8" w:rsidRDefault="00C70889" w:rsidP="0095198A">
      <w:pPr>
        <w:tabs>
          <w:tab w:val="left" w:pos="567"/>
        </w:tabs>
        <w:spacing w:before="240"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40E0" w:rsidRPr="00053EC8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383538" w:rsidRPr="00053EC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один правильный ответ</w:t>
      </w:r>
      <w:r w:rsidRPr="00053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053EC8" w:rsidRPr="00053E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 баллов</w:t>
      </w:r>
      <w:r w:rsidR="00C440E0" w:rsidRPr="00053EC8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</w:p>
    <w:p w:rsidR="00DF3F2D" w:rsidRPr="00053EC8" w:rsidRDefault="00C63E9D" w:rsidP="00C7234A">
      <w:pPr>
        <w:numPr>
          <w:ilvl w:val="0"/>
          <w:numId w:val="1"/>
        </w:numPr>
        <w:tabs>
          <w:tab w:val="left" w:pos="426"/>
        </w:tabs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53EC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Модель адаптивного прогнозирования, в основе которой лежит </w:t>
      </w:r>
      <w:r w:rsidR="00604BB8" w:rsidRPr="00053EC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уравнение </w:t>
      </w:r>
      <w:r w:rsidR="00604BB8" w:rsidRPr="00053EC8">
        <w:rPr>
          <w:spacing w:val="20"/>
          <w:position w:val="-12"/>
        </w:rPr>
        <w:object w:dxaOrig="210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4.75pt;height:18.55pt" o:ole="">
            <v:imagedata r:id="rId6" o:title=""/>
          </v:shape>
          <o:OLEObject Type="Embed" ProgID="Equation.DSMT4" ShapeID="_x0000_i1025" DrawAspect="Content" ObjectID="_1525530616" r:id="rId7"/>
        </w:object>
      </w:r>
      <w:r w:rsidRPr="00053EC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называется</w:t>
      </w:r>
      <w:r w:rsidR="00DF3F2D" w:rsidRPr="00053EC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:</w:t>
      </w:r>
    </w:p>
    <w:p w:rsidR="00DF3F2D" w:rsidRPr="00053EC8" w:rsidRDefault="00C63E9D" w:rsidP="00C7234A">
      <w:pPr>
        <w:numPr>
          <w:ilvl w:val="1"/>
          <w:numId w:val="1"/>
        </w:numPr>
        <w:tabs>
          <w:tab w:val="left" w:pos="1134"/>
        </w:tabs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53EC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модель </w:t>
      </w:r>
      <w:r w:rsidR="00604BB8" w:rsidRPr="00053EC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экспоненциального тренда</w:t>
      </w:r>
      <w:r w:rsidR="00DF3F2D" w:rsidRPr="00053EC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;</w:t>
      </w:r>
    </w:p>
    <w:p w:rsidR="00DF3F2D" w:rsidRPr="00053EC8" w:rsidRDefault="00C63E9D" w:rsidP="00C7234A">
      <w:pPr>
        <w:numPr>
          <w:ilvl w:val="1"/>
          <w:numId w:val="1"/>
        </w:numPr>
        <w:tabs>
          <w:tab w:val="left" w:pos="1134"/>
        </w:tabs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53EC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адаптивная модель гистограммы;</w:t>
      </w:r>
    </w:p>
    <w:p w:rsidR="00C63E9D" w:rsidRPr="00053EC8" w:rsidRDefault="00C63E9D" w:rsidP="00C7234A">
      <w:pPr>
        <w:numPr>
          <w:ilvl w:val="1"/>
          <w:numId w:val="1"/>
        </w:numPr>
        <w:tabs>
          <w:tab w:val="left" w:pos="1134"/>
        </w:tabs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53EC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модель </w:t>
      </w:r>
      <w:proofErr w:type="spellStart"/>
      <w:r w:rsidRPr="00053EC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авторегрессии</w:t>
      </w:r>
      <w:proofErr w:type="spellEnd"/>
      <w:r w:rsidRPr="00053EC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 переменными коэффициентами;</w:t>
      </w:r>
    </w:p>
    <w:p w:rsidR="00C63E9D" w:rsidRPr="00053EC8" w:rsidRDefault="00C63E9D" w:rsidP="00C7234A">
      <w:pPr>
        <w:numPr>
          <w:ilvl w:val="1"/>
          <w:numId w:val="1"/>
        </w:numPr>
        <w:tabs>
          <w:tab w:val="left" w:pos="1134"/>
        </w:tabs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53EC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адаптивная нелинейная модель;</w:t>
      </w:r>
    </w:p>
    <w:p w:rsidR="00C63E9D" w:rsidRPr="00053EC8" w:rsidRDefault="00C63E9D" w:rsidP="00C7234A">
      <w:pPr>
        <w:numPr>
          <w:ilvl w:val="1"/>
          <w:numId w:val="1"/>
        </w:numPr>
        <w:tabs>
          <w:tab w:val="left" w:pos="1134"/>
        </w:tabs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53EC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адаптивный корреляционный анализ;</w:t>
      </w:r>
    </w:p>
    <w:p w:rsidR="00C63E9D" w:rsidRPr="00053EC8" w:rsidRDefault="00C63E9D" w:rsidP="00C7234A">
      <w:pPr>
        <w:numPr>
          <w:ilvl w:val="1"/>
          <w:numId w:val="1"/>
        </w:numPr>
        <w:tabs>
          <w:tab w:val="left" w:pos="1134"/>
        </w:tabs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53EC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адаптивная множественная регрессия.</w:t>
      </w:r>
    </w:p>
    <w:p w:rsidR="00C63E9D" w:rsidRPr="00053EC8" w:rsidRDefault="00C63E9D" w:rsidP="00C63E9D">
      <w:pPr>
        <w:tabs>
          <w:tab w:val="left" w:pos="1134"/>
        </w:tabs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95198A" w:rsidRPr="00053EC8" w:rsidRDefault="0095198A" w:rsidP="0095198A">
      <w:pPr>
        <w:tabs>
          <w:tab w:val="left" w:pos="1134"/>
        </w:tabs>
        <w:spacing w:before="240" w:after="0" w:line="240" w:lineRule="auto"/>
        <w:ind w:left="737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C90C79" w:rsidRPr="00053EC8" w:rsidRDefault="00C90C79" w:rsidP="00C90C79">
      <w:pPr>
        <w:pStyle w:val="a3"/>
        <w:tabs>
          <w:tab w:val="left" w:pos="567"/>
        </w:tabs>
        <w:spacing w:before="240" w:after="0" w:line="240" w:lineRule="auto"/>
        <w:ind w:left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EC8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Pr="00053EC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один правильный ответ</w:t>
      </w:r>
      <w:r w:rsidRPr="00053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053E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 баллов</w:t>
      </w:r>
      <w:r w:rsidRPr="00053EC8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</w:p>
    <w:p w:rsidR="00C90C79" w:rsidRPr="00053EC8" w:rsidRDefault="00C90C79" w:rsidP="00C7234A">
      <w:pPr>
        <w:numPr>
          <w:ilvl w:val="0"/>
          <w:numId w:val="1"/>
        </w:numPr>
        <w:tabs>
          <w:tab w:val="left" w:pos="426"/>
        </w:tabs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53EC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Адаптивные модели прогнозирования тем больше учитывают ценность ретроспективной («устаревшей») информации, чем больше параметр адаптации стремится </w:t>
      </w:r>
      <w:proofErr w:type="gramStart"/>
      <w:r w:rsidRPr="00053EC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</w:t>
      </w:r>
      <w:proofErr w:type="gramEnd"/>
      <w:r w:rsidRPr="00053EC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…:</w:t>
      </w:r>
    </w:p>
    <w:p w:rsidR="00C90C79" w:rsidRPr="00053EC8" w:rsidRDefault="00C90C79" w:rsidP="00C7234A">
      <w:pPr>
        <w:numPr>
          <w:ilvl w:val="1"/>
          <w:numId w:val="2"/>
        </w:numPr>
        <w:tabs>
          <w:tab w:val="left" w:pos="1134"/>
        </w:tabs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53EC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единице;</w:t>
      </w:r>
    </w:p>
    <w:p w:rsidR="00C90C79" w:rsidRPr="00053EC8" w:rsidRDefault="00C90C79" w:rsidP="00C7234A">
      <w:pPr>
        <w:numPr>
          <w:ilvl w:val="1"/>
          <w:numId w:val="2"/>
        </w:numPr>
        <w:tabs>
          <w:tab w:val="left" w:pos="1134"/>
        </w:tabs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53EC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нулю;</w:t>
      </w:r>
    </w:p>
    <w:p w:rsidR="00C90C79" w:rsidRPr="00053EC8" w:rsidRDefault="00C90C79" w:rsidP="00C7234A">
      <w:pPr>
        <w:numPr>
          <w:ilvl w:val="1"/>
          <w:numId w:val="2"/>
        </w:numPr>
        <w:tabs>
          <w:tab w:val="left" w:pos="1134"/>
        </w:tabs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53EC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минус единице;</w:t>
      </w:r>
    </w:p>
    <w:p w:rsidR="00C90C79" w:rsidRPr="00053EC8" w:rsidRDefault="00C90C79" w:rsidP="00C7234A">
      <w:pPr>
        <w:numPr>
          <w:ilvl w:val="1"/>
          <w:numId w:val="2"/>
        </w:numPr>
        <w:tabs>
          <w:tab w:val="left" w:pos="1134"/>
        </w:tabs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53EC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трем;</w:t>
      </w:r>
    </w:p>
    <w:p w:rsidR="00C90C79" w:rsidRPr="00053EC8" w:rsidRDefault="00C90C79" w:rsidP="00C7234A">
      <w:pPr>
        <w:numPr>
          <w:ilvl w:val="1"/>
          <w:numId w:val="2"/>
        </w:numPr>
        <w:tabs>
          <w:tab w:val="left" w:pos="1134"/>
        </w:tabs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53EC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бесконечности.</w:t>
      </w:r>
    </w:p>
    <w:p w:rsidR="0095198A" w:rsidRPr="00053EC8" w:rsidRDefault="0095198A" w:rsidP="0095198A">
      <w:pPr>
        <w:tabs>
          <w:tab w:val="left" w:pos="1134"/>
        </w:tabs>
        <w:spacing w:before="240" w:after="0" w:line="240" w:lineRule="auto"/>
        <w:ind w:left="737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BB437E" w:rsidRPr="00053EC8" w:rsidRDefault="00BB437E" w:rsidP="00BB437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1733AB" w:rsidRPr="00053EC8" w:rsidRDefault="001733AB" w:rsidP="001733A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EC8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Pr="00053EC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один правильный ответ</w:t>
      </w:r>
      <w:r w:rsidRPr="00053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053E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 баллов</w:t>
      </w:r>
      <w:r w:rsidRPr="00053EC8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</w:p>
    <w:p w:rsidR="001733AB" w:rsidRPr="00053EC8" w:rsidRDefault="001733AB" w:rsidP="001733AB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53EC8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053E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Для описания процессов, развивающихся в среде, не создающей никаких ограничений для роста уровня, используется</w:t>
      </w:r>
      <w:r w:rsidRPr="00053EC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:</w:t>
      </w:r>
    </w:p>
    <w:p w:rsidR="001733AB" w:rsidRPr="00053EC8" w:rsidRDefault="001733AB" w:rsidP="00C7234A">
      <w:pPr>
        <w:numPr>
          <w:ilvl w:val="1"/>
          <w:numId w:val="3"/>
        </w:numPr>
        <w:tabs>
          <w:tab w:val="left" w:pos="1134"/>
        </w:tabs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53EC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параболический тренд;</w:t>
      </w:r>
    </w:p>
    <w:p w:rsidR="001733AB" w:rsidRPr="00053EC8" w:rsidRDefault="001733AB" w:rsidP="00C7234A">
      <w:pPr>
        <w:numPr>
          <w:ilvl w:val="1"/>
          <w:numId w:val="3"/>
        </w:numPr>
        <w:tabs>
          <w:tab w:val="left" w:pos="1134"/>
        </w:tabs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53EC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линейный тренд;</w:t>
      </w:r>
    </w:p>
    <w:p w:rsidR="001733AB" w:rsidRPr="00053EC8" w:rsidRDefault="001733AB" w:rsidP="00C7234A">
      <w:pPr>
        <w:numPr>
          <w:ilvl w:val="1"/>
          <w:numId w:val="3"/>
        </w:numPr>
        <w:tabs>
          <w:tab w:val="left" w:pos="1134"/>
        </w:tabs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53EC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экспоненциальный тренд;</w:t>
      </w:r>
    </w:p>
    <w:p w:rsidR="001733AB" w:rsidRPr="00053EC8" w:rsidRDefault="001733AB" w:rsidP="00C7234A">
      <w:pPr>
        <w:numPr>
          <w:ilvl w:val="1"/>
          <w:numId w:val="3"/>
        </w:numPr>
        <w:tabs>
          <w:tab w:val="left" w:pos="1134"/>
        </w:tabs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53EC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гиперболический тренд;</w:t>
      </w:r>
    </w:p>
    <w:p w:rsidR="001733AB" w:rsidRPr="00053EC8" w:rsidRDefault="001733AB" w:rsidP="00C7234A">
      <w:pPr>
        <w:numPr>
          <w:ilvl w:val="1"/>
          <w:numId w:val="3"/>
        </w:numPr>
        <w:tabs>
          <w:tab w:val="left" w:pos="1134"/>
        </w:tabs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53EC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прогнозной </w:t>
      </w:r>
      <w:proofErr w:type="spellStart"/>
      <w:r w:rsidRPr="00053EC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проспекции</w:t>
      </w:r>
      <w:proofErr w:type="spellEnd"/>
      <w:r w:rsidRPr="00053EC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;</w:t>
      </w:r>
    </w:p>
    <w:p w:rsidR="001733AB" w:rsidRPr="00053EC8" w:rsidRDefault="001733AB" w:rsidP="00C7234A">
      <w:pPr>
        <w:numPr>
          <w:ilvl w:val="1"/>
          <w:numId w:val="3"/>
        </w:numPr>
        <w:tabs>
          <w:tab w:val="left" w:pos="1134"/>
        </w:tabs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53EC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логарифмический тренд;</w:t>
      </w:r>
    </w:p>
    <w:p w:rsidR="001733AB" w:rsidRPr="00053EC8" w:rsidRDefault="001733AB" w:rsidP="00C7234A">
      <w:pPr>
        <w:numPr>
          <w:ilvl w:val="1"/>
          <w:numId w:val="3"/>
        </w:numPr>
        <w:tabs>
          <w:tab w:val="left" w:pos="1134"/>
        </w:tabs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proofErr w:type="spellStart"/>
      <w:r w:rsidRPr="00053EC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логистический</w:t>
      </w:r>
      <w:proofErr w:type="spellEnd"/>
      <w:r w:rsidRPr="00053EC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тренд.</w:t>
      </w:r>
    </w:p>
    <w:p w:rsidR="00383538" w:rsidRPr="00053EC8" w:rsidRDefault="00383538" w:rsidP="00383538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BB437E" w:rsidRPr="00053EC8" w:rsidRDefault="00A7098C" w:rsidP="00BB437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53EC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 w:rsidR="00BB437E" w:rsidRPr="00053EC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</w:p>
    <w:p w:rsidR="001733AB" w:rsidRPr="00053EC8" w:rsidRDefault="001733AB" w:rsidP="001733A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E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[</w:t>
      </w:r>
      <w:r w:rsidRPr="00053EC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один правильный ответ</w:t>
      </w:r>
      <w:r w:rsidRPr="00053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053E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 баллов</w:t>
      </w:r>
      <w:r w:rsidRPr="00053EC8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</w:p>
    <w:p w:rsidR="001733AB" w:rsidRPr="00053EC8" w:rsidRDefault="001733AB" w:rsidP="001733AB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53EC8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053E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Уравнение вида </w:t>
      </w:r>
      <w:r w:rsidRPr="00053EC8">
        <w:rPr>
          <w:position w:val="-12"/>
        </w:rPr>
        <w:object w:dxaOrig="2460" w:dyaOrig="460">
          <v:shape id="_x0000_i1026" type="#_x0000_t75" style="width:122.2pt;height:22.9pt" o:ole="">
            <v:imagedata r:id="rId8" o:title=""/>
          </v:shape>
          <o:OLEObject Type="Embed" ProgID="Equation.DSMT4" ShapeID="_x0000_i1026" DrawAspect="Content" ObjectID="_1525530617" r:id="rId9"/>
        </w:object>
      </w:r>
      <w:r w:rsidRPr="00053EC8">
        <w:t xml:space="preserve"> </w:t>
      </w:r>
      <w:r w:rsidRPr="00053EC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выражает</w:t>
      </w:r>
      <w:r w:rsidRPr="00053EC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:</w:t>
      </w:r>
    </w:p>
    <w:p w:rsidR="001733AB" w:rsidRPr="00053EC8" w:rsidRDefault="001733AB" w:rsidP="00C7234A">
      <w:pPr>
        <w:numPr>
          <w:ilvl w:val="1"/>
          <w:numId w:val="6"/>
        </w:numPr>
        <w:tabs>
          <w:tab w:val="left" w:pos="1134"/>
        </w:tabs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53EC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параболический тренд;</w:t>
      </w:r>
    </w:p>
    <w:p w:rsidR="001733AB" w:rsidRPr="00053EC8" w:rsidRDefault="001733AB" w:rsidP="00C7234A">
      <w:pPr>
        <w:numPr>
          <w:ilvl w:val="1"/>
          <w:numId w:val="6"/>
        </w:numPr>
        <w:tabs>
          <w:tab w:val="left" w:pos="1134"/>
        </w:tabs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53EC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линейный тренд;</w:t>
      </w:r>
    </w:p>
    <w:p w:rsidR="001733AB" w:rsidRPr="00053EC8" w:rsidRDefault="001733AB" w:rsidP="00C7234A">
      <w:pPr>
        <w:numPr>
          <w:ilvl w:val="1"/>
          <w:numId w:val="6"/>
        </w:numPr>
        <w:tabs>
          <w:tab w:val="left" w:pos="1134"/>
        </w:tabs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53EC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экспоненциальный тренд;</w:t>
      </w:r>
    </w:p>
    <w:p w:rsidR="001733AB" w:rsidRPr="00053EC8" w:rsidRDefault="001733AB" w:rsidP="00C7234A">
      <w:pPr>
        <w:numPr>
          <w:ilvl w:val="1"/>
          <w:numId w:val="6"/>
        </w:numPr>
        <w:tabs>
          <w:tab w:val="left" w:pos="1134"/>
        </w:tabs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53EC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гиперболический тренд;</w:t>
      </w:r>
    </w:p>
    <w:p w:rsidR="001733AB" w:rsidRPr="00053EC8" w:rsidRDefault="001733AB" w:rsidP="00C7234A">
      <w:pPr>
        <w:numPr>
          <w:ilvl w:val="1"/>
          <w:numId w:val="6"/>
        </w:numPr>
        <w:tabs>
          <w:tab w:val="left" w:pos="1134"/>
        </w:tabs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53EC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логарифмический тренд;</w:t>
      </w:r>
    </w:p>
    <w:p w:rsidR="001733AB" w:rsidRPr="00053EC8" w:rsidRDefault="001733AB" w:rsidP="00C7234A">
      <w:pPr>
        <w:numPr>
          <w:ilvl w:val="1"/>
          <w:numId w:val="6"/>
        </w:numPr>
        <w:tabs>
          <w:tab w:val="left" w:pos="1134"/>
        </w:tabs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proofErr w:type="spellStart"/>
      <w:r w:rsidRPr="00053EC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логистический</w:t>
      </w:r>
      <w:proofErr w:type="spellEnd"/>
      <w:r w:rsidRPr="00053EC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тренд.</w:t>
      </w:r>
    </w:p>
    <w:p w:rsidR="000A0EC5" w:rsidRPr="00053EC8" w:rsidRDefault="000A0EC5" w:rsidP="00A214DA">
      <w:pPr>
        <w:spacing w:after="0" w:line="240" w:lineRule="auto"/>
        <w:jc w:val="both"/>
        <w:rPr>
          <w:rFonts w:ascii="Times New Roman" w:hAnsi="Times New Roman" w:cs="Times New Roman"/>
          <w:bCs/>
          <w:iCs/>
        </w:rPr>
      </w:pPr>
    </w:p>
    <w:p w:rsidR="00C90C79" w:rsidRPr="00053EC8" w:rsidRDefault="00C90C79" w:rsidP="00C90C79">
      <w:pPr>
        <w:pStyle w:val="a3"/>
        <w:spacing w:before="240"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053EC8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Pr="00053EC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два правильных ответа</w:t>
      </w:r>
      <w:r w:rsidRPr="00053EC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053EC8" w:rsidRPr="00053E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8</w:t>
      </w:r>
      <w:r w:rsidRPr="00053E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баллов</w:t>
      </w:r>
      <w:r w:rsidRPr="00053EC8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</w:p>
    <w:p w:rsidR="00C90C79" w:rsidRPr="00053EC8" w:rsidRDefault="00C90C79" w:rsidP="00C90C79">
      <w:pPr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EC8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053E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 рисунке изображен процесс, который содержит:</w:t>
      </w:r>
    </w:p>
    <w:p w:rsidR="00C90C79" w:rsidRPr="00053EC8" w:rsidRDefault="00C90C79" w:rsidP="00C7234A">
      <w:pPr>
        <w:numPr>
          <w:ilvl w:val="1"/>
          <w:numId w:val="4"/>
        </w:numPr>
        <w:tabs>
          <w:tab w:val="left" w:pos="1134"/>
        </w:tabs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proofErr w:type="gramStart"/>
      <w:r w:rsidRPr="00053EC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пилообразную</w:t>
      </w:r>
      <w:proofErr w:type="gramEnd"/>
      <w:r w:rsidRPr="00053EC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колеблемость;</w:t>
      </w:r>
    </w:p>
    <w:p w:rsidR="00C90C79" w:rsidRPr="00053EC8" w:rsidRDefault="00C90C79" w:rsidP="00C7234A">
      <w:pPr>
        <w:numPr>
          <w:ilvl w:val="1"/>
          <w:numId w:val="4"/>
        </w:numPr>
        <w:tabs>
          <w:tab w:val="left" w:pos="1134"/>
        </w:tabs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53EC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случайно </w:t>
      </w:r>
      <w:proofErr w:type="gramStart"/>
      <w:r w:rsidRPr="00053EC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распределенную</w:t>
      </w:r>
      <w:proofErr w:type="gramEnd"/>
      <w:r w:rsidRPr="00053EC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во времени колеблемость;</w:t>
      </w:r>
    </w:p>
    <w:p w:rsidR="00C90C79" w:rsidRPr="00053EC8" w:rsidRDefault="00C90C79" w:rsidP="00C7234A">
      <w:pPr>
        <w:numPr>
          <w:ilvl w:val="1"/>
          <w:numId w:val="4"/>
        </w:numPr>
        <w:tabs>
          <w:tab w:val="left" w:pos="1134"/>
        </w:tabs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53EC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долгопериодические циклы колебаний;</w:t>
      </w:r>
    </w:p>
    <w:p w:rsidR="00C90C79" w:rsidRPr="00053EC8" w:rsidRDefault="00C90C79" w:rsidP="00C7234A">
      <w:pPr>
        <w:numPr>
          <w:ilvl w:val="1"/>
          <w:numId w:val="4"/>
        </w:numPr>
        <w:tabs>
          <w:tab w:val="left" w:pos="1134"/>
        </w:tabs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53EC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интерференцию колебаний;</w:t>
      </w:r>
    </w:p>
    <w:p w:rsidR="00C90C79" w:rsidRPr="00053EC8" w:rsidRDefault="00C90C79" w:rsidP="00C7234A">
      <w:pPr>
        <w:numPr>
          <w:ilvl w:val="1"/>
          <w:numId w:val="4"/>
        </w:numPr>
        <w:tabs>
          <w:tab w:val="left" w:pos="1134"/>
        </w:tabs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53EC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линейный тренд.</w:t>
      </w:r>
    </w:p>
    <w:p w:rsidR="00C90C79" w:rsidRPr="00053EC8" w:rsidRDefault="00C90C79" w:rsidP="00C90C79">
      <w:pPr>
        <w:tabs>
          <w:tab w:val="left" w:pos="1134"/>
        </w:tabs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53EC8">
        <w:rPr>
          <w:rFonts w:ascii="Times New Roman" w:eastAsia="Times New Roman" w:hAnsi="Times New Roman" w:cs="Times New Roman"/>
          <w:bCs/>
          <w:iCs/>
          <w:noProof/>
          <w:sz w:val="28"/>
          <w:szCs w:val="28"/>
          <w:lang w:eastAsia="ru-RU"/>
        </w:rPr>
        <w:drawing>
          <wp:inline distT="0" distB="0" distL="0" distR="0">
            <wp:extent cx="5943600" cy="2064327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90C79" w:rsidRPr="00053EC8" w:rsidRDefault="00C90C79" w:rsidP="00C90C79">
      <w:pPr>
        <w:tabs>
          <w:tab w:val="left" w:pos="1134"/>
        </w:tabs>
        <w:spacing w:before="240"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95198A" w:rsidRPr="00053EC8" w:rsidRDefault="0095198A" w:rsidP="0095198A">
      <w:pPr>
        <w:tabs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C7234A" w:rsidRPr="00053EC8" w:rsidRDefault="00C7234A" w:rsidP="00C7234A">
      <w:pPr>
        <w:pStyle w:val="a3"/>
        <w:tabs>
          <w:tab w:val="num" w:pos="540"/>
        </w:tabs>
        <w:spacing w:after="0" w:line="240" w:lineRule="auto"/>
        <w:ind w:left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EC8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Pr="00053EC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один правильный ответ</w:t>
      </w:r>
      <w:r w:rsidRPr="00053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053EC8" w:rsidRPr="00053E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8 </w:t>
      </w:r>
      <w:r w:rsidRPr="00053E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баллов</w:t>
      </w:r>
      <w:r w:rsidRPr="00053EC8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</w:p>
    <w:p w:rsidR="00C7234A" w:rsidRPr="00053EC8" w:rsidRDefault="00C7234A" w:rsidP="00C7234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53EC8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053E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Параметр </w:t>
      </w:r>
      <w:r w:rsidRPr="00053EC8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a</w:t>
      </w:r>
      <w:r w:rsidRPr="00053EC8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1</w:t>
      </w:r>
      <w:r w:rsidRPr="00053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уравнении Фурье для трех гармоник рассчитывается с помощью формулы:</w:t>
      </w:r>
    </w:p>
    <w:p w:rsidR="00C7234A" w:rsidRPr="00053EC8" w:rsidRDefault="00053EC8" w:rsidP="00C7234A">
      <w:pPr>
        <w:tabs>
          <w:tab w:val="left" w:pos="1134"/>
        </w:tabs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53EC8">
        <w:rPr>
          <w:position w:val="-162"/>
        </w:rPr>
        <w:object w:dxaOrig="1680" w:dyaOrig="3379">
          <v:shape id="_x0000_i1027" type="#_x0000_t75" style="width:84pt;height:169.1pt" o:ole="">
            <v:imagedata r:id="rId11" o:title=""/>
          </v:shape>
          <o:OLEObject Type="Embed" ProgID="Equation.DSMT4" ShapeID="_x0000_i1027" DrawAspect="Content" ObjectID="_1525530618" r:id="rId12"/>
        </w:object>
      </w:r>
    </w:p>
    <w:p w:rsidR="00C9301F" w:rsidRPr="00053EC8" w:rsidRDefault="00C9301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EC8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C90C79" w:rsidRPr="00053EC8" w:rsidRDefault="00C90C79" w:rsidP="00C90C79">
      <w:pPr>
        <w:pStyle w:val="a3"/>
        <w:spacing w:before="240" w:line="240" w:lineRule="auto"/>
        <w:contextualSpacing w:val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E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[</w:t>
      </w:r>
      <w:r w:rsidRPr="00053EC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привести решение задачи</w:t>
      </w:r>
      <w:r w:rsidRPr="00053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053EC8" w:rsidRPr="00053E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053E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 баллов</w:t>
      </w:r>
      <w:r w:rsidRPr="00053EC8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</w:p>
    <w:p w:rsidR="00C90C79" w:rsidRPr="00053EC8" w:rsidRDefault="00B05D16" w:rsidP="00C90C79">
      <w:pPr>
        <w:tabs>
          <w:tab w:val="left" w:pos="426"/>
        </w:tabs>
        <w:spacing w:after="12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53EC8">
        <w:rPr>
          <w:rFonts w:ascii="Times New Roman" w:hAnsi="Times New Roman" w:cs="Times New Roman"/>
          <w:bCs/>
          <w:iCs/>
          <w:sz w:val="28"/>
          <w:szCs w:val="28"/>
        </w:rPr>
        <w:t>7</w:t>
      </w:r>
      <w:r w:rsidR="00C90C79" w:rsidRPr="00053EC8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C90C79" w:rsidRPr="00053EC8">
        <w:rPr>
          <w:rFonts w:ascii="Times New Roman" w:hAnsi="Times New Roman" w:cs="Times New Roman"/>
          <w:bCs/>
          <w:iCs/>
          <w:sz w:val="28"/>
          <w:szCs w:val="28"/>
        </w:rPr>
        <w:tab/>
        <w:t xml:space="preserve">Для представленных данных с помощью метода адаптивного экспоненциального сглаживания постройте модель, определите наиболее оптимальный параметр сглаживания, оцените прогнозное значение для представленного временного ряда на июнь 2016 г. </w:t>
      </w:r>
    </w:p>
    <w:tbl>
      <w:tblPr>
        <w:tblW w:w="393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3"/>
        <w:gridCol w:w="2127"/>
        <w:gridCol w:w="1331"/>
      </w:tblGrid>
      <w:tr w:rsidR="00C90C79" w:rsidRPr="00053EC8" w:rsidTr="00DD57AD">
        <w:trPr>
          <w:trHeight w:val="300"/>
          <w:jc w:val="center"/>
        </w:trPr>
        <w:tc>
          <w:tcPr>
            <w:tcW w:w="473" w:type="dxa"/>
            <w:vAlign w:val="center"/>
          </w:tcPr>
          <w:p w:rsidR="00C90C79" w:rsidRPr="00053EC8" w:rsidRDefault="00C90C79" w:rsidP="00DD5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053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C90C79" w:rsidRPr="00053EC8" w:rsidRDefault="00C90C79" w:rsidP="00DD5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C90C79" w:rsidRPr="00053EC8" w:rsidRDefault="00C90C79" w:rsidP="00DD5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</w:t>
            </w:r>
          </w:p>
        </w:tc>
      </w:tr>
      <w:tr w:rsidR="00C90C79" w:rsidRPr="00053EC8" w:rsidTr="00DD57AD">
        <w:trPr>
          <w:trHeight w:val="300"/>
          <w:jc w:val="center"/>
        </w:trPr>
        <w:tc>
          <w:tcPr>
            <w:tcW w:w="473" w:type="dxa"/>
          </w:tcPr>
          <w:p w:rsidR="00C90C79" w:rsidRPr="00053EC8" w:rsidRDefault="00C90C79" w:rsidP="00DD5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53EC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C90C79" w:rsidRPr="00053EC8" w:rsidRDefault="00C90C79" w:rsidP="00DD5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  <w:r w:rsidRPr="00053EC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053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053EC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053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C90C79" w:rsidRPr="00053EC8" w:rsidRDefault="00C90C79" w:rsidP="00C9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194,90</w:t>
            </w:r>
          </w:p>
        </w:tc>
      </w:tr>
      <w:tr w:rsidR="00C90C79" w:rsidRPr="00053EC8" w:rsidTr="00DD57AD">
        <w:trPr>
          <w:trHeight w:val="300"/>
          <w:jc w:val="center"/>
        </w:trPr>
        <w:tc>
          <w:tcPr>
            <w:tcW w:w="473" w:type="dxa"/>
          </w:tcPr>
          <w:p w:rsidR="00C90C79" w:rsidRPr="00053EC8" w:rsidRDefault="00C90C79" w:rsidP="00DD5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53EC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C90C79" w:rsidRPr="00053EC8" w:rsidRDefault="00C90C79" w:rsidP="00DD5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  <w:r w:rsidRPr="00053EC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053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053EC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053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C90C79" w:rsidRPr="00053EC8" w:rsidRDefault="00C90C79" w:rsidP="00C9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203,26</w:t>
            </w:r>
          </w:p>
        </w:tc>
      </w:tr>
      <w:tr w:rsidR="00C90C79" w:rsidRPr="00053EC8" w:rsidTr="00DD57AD">
        <w:trPr>
          <w:trHeight w:val="300"/>
          <w:jc w:val="center"/>
        </w:trPr>
        <w:tc>
          <w:tcPr>
            <w:tcW w:w="473" w:type="dxa"/>
          </w:tcPr>
          <w:p w:rsidR="00C90C79" w:rsidRPr="00053EC8" w:rsidRDefault="00C90C79" w:rsidP="00DD5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53EC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C90C79" w:rsidRPr="00053EC8" w:rsidRDefault="00C90C79" w:rsidP="00DD5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  <w:r w:rsidRPr="00053EC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- </w:t>
            </w:r>
            <w:r w:rsidRPr="00053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C90C79" w:rsidRPr="00053EC8" w:rsidRDefault="00C90C79" w:rsidP="00C9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205,98</w:t>
            </w:r>
          </w:p>
        </w:tc>
      </w:tr>
      <w:tr w:rsidR="00C90C79" w:rsidRPr="00053EC8" w:rsidTr="00DD57AD">
        <w:trPr>
          <w:trHeight w:val="300"/>
          <w:jc w:val="center"/>
        </w:trPr>
        <w:tc>
          <w:tcPr>
            <w:tcW w:w="473" w:type="dxa"/>
          </w:tcPr>
          <w:p w:rsidR="00C90C79" w:rsidRPr="00053EC8" w:rsidRDefault="00C90C79" w:rsidP="00DD5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53EC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C90C79" w:rsidRPr="00053EC8" w:rsidRDefault="00C90C79" w:rsidP="00DD5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  <w:r w:rsidRPr="00053EC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053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053EC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053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C90C79" w:rsidRPr="00053EC8" w:rsidRDefault="00C90C79" w:rsidP="00C9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208,89</w:t>
            </w:r>
          </w:p>
        </w:tc>
      </w:tr>
      <w:tr w:rsidR="00C90C79" w:rsidRPr="00053EC8" w:rsidTr="00DD57AD">
        <w:trPr>
          <w:trHeight w:val="300"/>
          <w:jc w:val="center"/>
        </w:trPr>
        <w:tc>
          <w:tcPr>
            <w:tcW w:w="473" w:type="dxa"/>
          </w:tcPr>
          <w:p w:rsidR="00C90C79" w:rsidRPr="00053EC8" w:rsidRDefault="00C90C79" w:rsidP="00DD5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53EC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C90C79" w:rsidRPr="00053EC8" w:rsidRDefault="00C90C79" w:rsidP="00DD5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  <w:r w:rsidRPr="00053EC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053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053EC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053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C90C79" w:rsidRPr="00053EC8" w:rsidRDefault="00C90C79" w:rsidP="00C9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205,99</w:t>
            </w:r>
          </w:p>
        </w:tc>
      </w:tr>
      <w:tr w:rsidR="00C90C79" w:rsidRPr="00053EC8" w:rsidTr="00DD57AD">
        <w:trPr>
          <w:trHeight w:val="300"/>
          <w:jc w:val="center"/>
        </w:trPr>
        <w:tc>
          <w:tcPr>
            <w:tcW w:w="473" w:type="dxa"/>
          </w:tcPr>
          <w:p w:rsidR="00C90C79" w:rsidRPr="00053EC8" w:rsidRDefault="00C90C79" w:rsidP="00DD5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53EC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C90C79" w:rsidRPr="00053EC8" w:rsidRDefault="00C90C79" w:rsidP="00DD5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  <w:r w:rsidRPr="00053EC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053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053EC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053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C90C79" w:rsidRPr="00053EC8" w:rsidRDefault="00C90C79" w:rsidP="00C9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207,67</w:t>
            </w:r>
          </w:p>
        </w:tc>
      </w:tr>
      <w:tr w:rsidR="00C90C79" w:rsidRPr="00053EC8" w:rsidTr="00DD57AD">
        <w:trPr>
          <w:trHeight w:val="300"/>
          <w:jc w:val="center"/>
        </w:trPr>
        <w:tc>
          <w:tcPr>
            <w:tcW w:w="473" w:type="dxa"/>
          </w:tcPr>
          <w:p w:rsidR="00C90C79" w:rsidRPr="00053EC8" w:rsidRDefault="00C90C79" w:rsidP="00DD5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53EC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C90C79" w:rsidRPr="00053EC8" w:rsidRDefault="00C90C79" w:rsidP="00DD5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  <w:r w:rsidRPr="00053EC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053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053EC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053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C90C79" w:rsidRPr="00053EC8" w:rsidRDefault="00C90C79" w:rsidP="00C9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205,94</w:t>
            </w:r>
          </w:p>
        </w:tc>
      </w:tr>
      <w:tr w:rsidR="00C90C79" w:rsidRPr="00053EC8" w:rsidTr="00DD57AD">
        <w:trPr>
          <w:trHeight w:val="300"/>
          <w:jc w:val="center"/>
        </w:trPr>
        <w:tc>
          <w:tcPr>
            <w:tcW w:w="473" w:type="dxa"/>
          </w:tcPr>
          <w:p w:rsidR="00C90C79" w:rsidRPr="00053EC8" w:rsidRDefault="00C90C79" w:rsidP="00DD5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53EC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C90C79" w:rsidRPr="00053EC8" w:rsidRDefault="00C90C79" w:rsidP="00DD5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  <w:r w:rsidRPr="00053EC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053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053EC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053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C90C79" w:rsidRPr="00053EC8" w:rsidRDefault="00C90C79" w:rsidP="00C9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218,32</w:t>
            </w:r>
          </w:p>
        </w:tc>
      </w:tr>
      <w:tr w:rsidR="00C90C79" w:rsidRPr="00053EC8" w:rsidTr="00DD57AD">
        <w:trPr>
          <w:trHeight w:val="300"/>
          <w:jc w:val="center"/>
        </w:trPr>
        <w:tc>
          <w:tcPr>
            <w:tcW w:w="473" w:type="dxa"/>
          </w:tcPr>
          <w:p w:rsidR="00C90C79" w:rsidRPr="00053EC8" w:rsidRDefault="00C90C79" w:rsidP="00DD5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53EC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C90C79" w:rsidRPr="00053EC8" w:rsidRDefault="00C90C79" w:rsidP="00DD5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  <w:r w:rsidRPr="00053EC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053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053EC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053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C90C79" w:rsidRPr="00053EC8" w:rsidRDefault="00C90C79" w:rsidP="00C9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231,53</w:t>
            </w:r>
          </w:p>
        </w:tc>
      </w:tr>
      <w:tr w:rsidR="00C90C79" w:rsidRPr="00053EC8" w:rsidTr="00DD57AD">
        <w:trPr>
          <w:trHeight w:val="300"/>
          <w:jc w:val="center"/>
        </w:trPr>
        <w:tc>
          <w:tcPr>
            <w:tcW w:w="473" w:type="dxa"/>
          </w:tcPr>
          <w:p w:rsidR="00C90C79" w:rsidRPr="00053EC8" w:rsidRDefault="00C90C79" w:rsidP="00DD5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53EC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C90C79" w:rsidRPr="00053EC8" w:rsidRDefault="00C90C79" w:rsidP="00DD5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  <w:r w:rsidRPr="00053EC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053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053EC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053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C90C79" w:rsidRPr="00053EC8" w:rsidRDefault="00C90C79" w:rsidP="00C9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246,53</w:t>
            </w:r>
          </w:p>
        </w:tc>
      </w:tr>
      <w:tr w:rsidR="00C90C79" w:rsidRPr="00053EC8" w:rsidTr="00DD57AD">
        <w:trPr>
          <w:trHeight w:val="300"/>
          <w:jc w:val="center"/>
        </w:trPr>
        <w:tc>
          <w:tcPr>
            <w:tcW w:w="473" w:type="dxa"/>
          </w:tcPr>
          <w:p w:rsidR="00C90C79" w:rsidRPr="00053EC8" w:rsidRDefault="00C90C79" w:rsidP="00DD5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EC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proofErr w:type="spellStart"/>
            <w:r w:rsidRPr="00053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spellEnd"/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C90C79" w:rsidRPr="00053EC8" w:rsidRDefault="00C90C79" w:rsidP="00DD5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  <w:r w:rsidRPr="00053EC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053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053EC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053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C90C79" w:rsidRPr="00053EC8" w:rsidRDefault="00C90C79" w:rsidP="00C9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246,67</w:t>
            </w:r>
          </w:p>
        </w:tc>
      </w:tr>
      <w:tr w:rsidR="00C90C79" w:rsidRPr="00053EC8" w:rsidTr="00DD57AD">
        <w:trPr>
          <w:trHeight w:val="300"/>
          <w:jc w:val="center"/>
        </w:trPr>
        <w:tc>
          <w:tcPr>
            <w:tcW w:w="473" w:type="dxa"/>
          </w:tcPr>
          <w:p w:rsidR="00C90C79" w:rsidRPr="00053EC8" w:rsidRDefault="00C90C79" w:rsidP="00DD5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53EC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C90C79" w:rsidRPr="00053EC8" w:rsidRDefault="00C90C79" w:rsidP="00DD5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  <w:r w:rsidRPr="00053EC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053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053EC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053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C90C79" w:rsidRPr="00053EC8" w:rsidRDefault="00C90C79" w:rsidP="00C9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248,37</w:t>
            </w:r>
          </w:p>
        </w:tc>
      </w:tr>
    </w:tbl>
    <w:p w:rsidR="00C90C79" w:rsidRPr="00053EC8" w:rsidRDefault="00C90C79" w:rsidP="00C90C7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897957" w:rsidRPr="00053EC8" w:rsidRDefault="0089795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5D16" w:rsidRPr="00053EC8" w:rsidRDefault="00B05D16" w:rsidP="00B05D16">
      <w:pPr>
        <w:pStyle w:val="a3"/>
        <w:spacing w:before="240" w:line="240" w:lineRule="auto"/>
        <w:contextualSpacing w:val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EC8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Pr="00053EC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привести решение задачи</w:t>
      </w:r>
      <w:r w:rsidRPr="00053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053E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30 баллов</w:t>
      </w:r>
      <w:r w:rsidRPr="00053EC8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</w:p>
    <w:p w:rsidR="00B05D16" w:rsidRPr="00053EC8" w:rsidRDefault="00B05D16" w:rsidP="00B05D16">
      <w:pPr>
        <w:pStyle w:val="3"/>
        <w:jc w:val="both"/>
        <w:rPr>
          <w:b w:val="0"/>
          <w:sz w:val="28"/>
          <w:szCs w:val="28"/>
        </w:rPr>
      </w:pPr>
      <w:r w:rsidRPr="00053EC8">
        <w:rPr>
          <w:b w:val="0"/>
          <w:sz w:val="28"/>
          <w:szCs w:val="28"/>
        </w:rPr>
        <w:t>8</w:t>
      </w:r>
      <w:r w:rsidRPr="00053EC8">
        <w:rPr>
          <w:b w:val="0"/>
          <w:i/>
          <w:sz w:val="28"/>
          <w:szCs w:val="28"/>
        </w:rPr>
        <w:t>.</w:t>
      </w:r>
      <w:r w:rsidRPr="00053EC8">
        <w:rPr>
          <w:b w:val="0"/>
          <w:sz w:val="28"/>
          <w:szCs w:val="28"/>
        </w:rPr>
        <w:t xml:space="preserve"> Имеются следующие данные о сезонном изменении числа поездок российских граждан за границу.</w:t>
      </w:r>
    </w:p>
    <w:p w:rsidR="00B05D16" w:rsidRPr="00053EC8" w:rsidRDefault="00B05D16" w:rsidP="00B05D16">
      <w:pPr>
        <w:pStyle w:val="3"/>
        <w:ind w:left="540" w:firstLine="720"/>
        <w:jc w:val="both"/>
        <w:rPr>
          <w:b w:val="0"/>
          <w:sz w:val="28"/>
          <w:szCs w:val="28"/>
        </w:rPr>
      </w:pPr>
    </w:p>
    <w:tbl>
      <w:tblPr>
        <w:tblW w:w="921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03"/>
        <w:gridCol w:w="2304"/>
        <w:gridCol w:w="2303"/>
        <w:gridCol w:w="2304"/>
      </w:tblGrid>
      <w:tr w:rsidR="00B05D16" w:rsidRPr="00053EC8" w:rsidTr="00F31943">
        <w:tc>
          <w:tcPr>
            <w:tcW w:w="2303" w:type="dxa"/>
          </w:tcPr>
          <w:p w:rsidR="00B05D16" w:rsidRPr="00053EC8" w:rsidRDefault="00B05D16" w:rsidP="00F31943">
            <w:pPr>
              <w:pStyle w:val="3"/>
              <w:contextualSpacing/>
              <w:rPr>
                <w:b w:val="0"/>
                <w:sz w:val="28"/>
                <w:szCs w:val="28"/>
              </w:rPr>
            </w:pPr>
            <w:r w:rsidRPr="00053EC8">
              <w:rPr>
                <w:b w:val="0"/>
                <w:sz w:val="28"/>
                <w:szCs w:val="28"/>
              </w:rPr>
              <w:t>Кварталы</w:t>
            </w:r>
          </w:p>
        </w:tc>
        <w:tc>
          <w:tcPr>
            <w:tcW w:w="2304" w:type="dxa"/>
          </w:tcPr>
          <w:p w:rsidR="00B05D16" w:rsidRPr="00053EC8" w:rsidRDefault="00B05D16" w:rsidP="00F31943">
            <w:pPr>
              <w:pStyle w:val="3"/>
              <w:contextualSpacing/>
              <w:rPr>
                <w:b w:val="0"/>
                <w:sz w:val="28"/>
                <w:szCs w:val="28"/>
                <w:lang w:val="en-US"/>
              </w:rPr>
            </w:pPr>
            <w:r w:rsidRPr="00053EC8">
              <w:rPr>
                <w:b w:val="0"/>
                <w:sz w:val="28"/>
                <w:szCs w:val="28"/>
              </w:rPr>
              <w:t>201</w:t>
            </w:r>
            <w:r w:rsidRPr="00053EC8">
              <w:rPr>
                <w:b w:val="0"/>
                <w:sz w:val="28"/>
                <w:szCs w:val="28"/>
                <w:lang w:val="en-US"/>
              </w:rPr>
              <w:t>3</w:t>
            </w:r>
          </w:p>
        </w:tc>
        <w:tc>
          <w:tcPr>
            <w:tcW w:w="2303" w:type="dxa"/>
          </w:tcPr>
          <w:p w:rsidR="00B05D16" w:rsidRPr="00053EC8" w:rsidRDefault="00B05D16" w:rsidP="00F31943">
            <w:pPr>
              <w:pStyle w:val="3"/>
              <w:contextualSpacing/>
              <w:rPr>
                <w:b w:val="0"/>
                <w:sz w:val="28"/>
                <w:szCs w:val="28"/>
                <w:lang w:val="en-US"/>
              </w:rPr>
            </w:pPr>
            <w:r w:rsidRPr="00053EC8">
              <w:rPr>
                <w:b w:val="0"/>
                <w:sz w:val="28"/>
                <w:szCs w:val="28"/>
              </w:rPr>
              <w:t>201</w:t>
            </w:r>
            <w:r w:rsidRPr="00053EC8">
              <w:rPr>
                <w:b w:val="0"/>
                <w:sz w:val="28"/>
                <w:szCs w:val="28"/>
                <w:lang w:val="en-US"/>
              </w:rPr>
              <w:t>4</w:t>
            </w:r>
          </w:p>
        </w:tc>
        <w:tc>
          <w:tcPr>
            <w:tcW w:w="2304" w:type="dxa"/>
          </w:tcPr>
          <w:p w:rsidR="00B05D16" w:rsidRPr="00053EC8" w:rsidRDefault="00B05D16" w:rsidP="00F31943">
            <w:pPr>
              <w:pStyle w:val="3"/>
              <w:contextualSpacing/>
              <w:rPr>
                <w:b w:val="0"/>
                <w:sz w:val="28"/>
                <w:szCs w:val="28"/>
                <w:lang w:val="en-US"/>
              </w:rPr>
            </w:pPr>
            <w:r w:rsidRPr="00053EC8">
              <w:rPr>
                <w:b w:val="0"/>
                <w:sz w:val="28"/>
                <w:szCs w:val="28"/>
              </w:rPr>
              <w:t>201</w:t>
            </w:r>
            <w:r w:rsidRPr="00053EC8">
              <w:rPr>
                <w:b w:val="0"/>
                <w:sz w:val="28"/>
                <w:szCs w:val="28"/>
                <w:lang w:val="en-US"/>
              </w:rPr>
              <w:t>5</w:t>
            </w:r>
          </w:p>
        </w:tc>
      </w:tr>
      <w:tr w:rsidR="00B05D16" w:rsidRPr="00053EC8" w:rsidTr="00F31943">
        <w:tc>
          <w:tcPr>
            <w:tcW w:w="2303" w:type="dxa"/>
            <w:tcBorders>
              <w:bottom w:val="single" w:sz="4" w:space="0" w:color="auto"/>
            </w:tcBorders>
          </w:tcPr>
          <w:p w:rsidR="00B05D16" w:rsidRPr="00053EC8" w:rsidRDefault="00B05D16" w:rsidP="00F31943">
            <w:pPr>
              <w:pStyle w:val="3"/>
              <w:contextualSpacing/>
              <w:rPr>
                <w:b w:val="0"/>
                <w:sz w:val="28"/>
                <w:szCs w:val="28"/>
              </w:rPr>
            </w:pPr>
            <w:r w:rsidRPr="00053EC8"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2304" w:type="dxa"/>
            <w:tcBorders>
              <w:bottom w:val="single" w:sz="4" w:space="0" w:color="auto"/>
            </w:tcBorders>
          </w:tcPr>
          <w:p w:rsidR="00B05D16" w:rsidRPr="00053EC8" w:rsidRDefault="00B05D16" w:rsidP="00B05D16">
            <w:pPr>
              <w:pStyle w:val="3"/>
              <w:contextualSpacing/>
              <w:rPr>
                <w:b w:val="0"/>
                <w:sz w:val="28"/>
                <w:szCs w:val="28"/>
              </w:rPr>
            </w:pPr>
            <w:r w:rsidRPr="00053EC8">
              <w:rPr>
                <w:b w:val="0"/>
                <w:sz w:val="28"/>
                <w:szCs w:val="28"/>
              </w:rPr>
              <w:t>165</w:t>
            </w:r>
          </w:p>
        </w:tc>
        <w:tc>
          <w:tcPr>
            <w:tcW w:w="2303" w:type="dxa"/>
            <w:tcBorders>
              <w:bottom w:val="single" w:sz="4" w:space="0" w:color="auto"/>
            </w:tcBorders>
          </w:tcPr>
          <w:p w:rsidR="00B05D16" w:rsidRPr="00053EC8" w:rsidRDefault="00B05D16" w:rsidP="00B05D16">
            <w:pPr>
              <w:pStyle w:val="3"/>
              <w:contextualSpacing/>
              <w:rPr>
                <w:b w:val="0"/>
                <w:sz w:val="28"/>
                <w:szCs w:val="28"/>
              </w:rPr>
            </w:pPr>
            <w:r w:rsidRPr="00053EC8">
              <w:rPr>
                <w:b w:val="0"/>
                <w:sz w:val="28"/>
                <w:szCs w:val="28"/>
              </w:rPr>
              <w:t>200</w:t>
            </w:r>
          </w:p>
        </w:tc>
        <w:tc>
          <w:tcPr>
            <w:tcW w:w="2304" w:type="dxa"/>
            <w:tcBorders>
              <w:bottom w:val="single" w:sz="4" w:space="0" w:color="auto"/>
            </w:tcBorders>
          </w:tcPr>
          <w:p w:rsidR="00B05D16" w:rsidRPr="00053EC8" w:rsidRDefault="00B05D16" w:rsidP="00B05D16">
            <w:pPr>
              <w:pStyle w:val="3"/>
              <w:contextualSpacing/>
              <w:rPr>
                <w:b w:val="0"/>
                <w:sz w:val="28"/>
                <w:szCs w:val="28"/>
              </w:rPr>
            </w:pPr>
            <w:r w:rsidRPr="00053EC8">
              <w:rPr>
                <w:b w:val="0"/>
                <w:sz w:val="28"/>
                <w:szCs w:val="28"/>
              </w:rPr>
              <w:t>260</w:t>
            </w:r>
          </w:p>
        </w:tc>
      </w:tr>
      <w:tr w:rsidR="00B05D16" w:rsidRPr="00053EC8" w:rsidTr="00F31943"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</w:tcPr>
          <w:p w:rsidR="00B05D16" w:rsidRPr="00053EC8" w:rsidRDefault="00B05D16" w:rsidP="00F31943">
            <w:pPr>
              <w:pStyle w:val="3"/>
              <w:contextualSpacing/>
              <w:rPr>
                <w:b w:val="0"/>
                <w:sz w:val="28"/>
                <w:szCs w:val="28"/>
              </w:rPr>
            </w:pPr>
            <w:r w:rsidRPr="00053EC8">
              <w:rPr>
                <w:b w:val="0"/>
                <w:sz w:val="28"/>
                <w:szCs w:val="28"/>
              </w:rPr>
              <w:t>2</w:t>
            </w:r>
          </w:p>
        </w:tc>
        <w:tc>
          <w:tcPr>
            <w:tcW w:w="2304" w:type="dxa"/>
            <w:tcBorders>
              <w:top w:val="single" w:sz="4" w:space="0" w:color="auto"/>
              <w:bottom w:val="single" w:sz="4" w:space="0" w:color="auto"/>
            </w:tcBorders>
          </w:tcPr>
          <w:p w:rsidR="00B05D16" w:rsidRPr="00053EC8" w:rsidRDefault="00B05D16" w:rsidP="00B05D16">
            <w:pPr>
              <w:pStyle w:val="3"/>
              <w:contextualSpacing/>
              <w:rPr>
                <w:b w:val="0"/>
                <w:sz w:val="28"/>
                <w:szCs w:val="28"/>
              </w:rPr>
            </w:pPr>
            <w:r w:rsidRPr="00053EC8">
              <w:rPr>
                <w:b w:val="0"/>
                <w:sz w:val="28"/>
                <w:szCs w:val="28"/>
              </w:rPr>
              <w:t>166</w:t>
            </w:r>
          </w:p>
        </w:tc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</w:tcPr>
          <w:p w:rsidR="00B05D16" w:rsidRPr="00053EC8" w:rsidRDefault="00B05D16" w:rsidP="00B05D16">
            <w:pPr>
              <w:pStyle w:val="3"/>
              <w:contextualSpacing/>
              <w:rPr>
                <w:b w:val="0"/>
                <w:sz w:val="28"/>
                <w:szCs w:val="28"/>
              </w:rPr>
            </w:pPr>
            <w:r w:rsidRPr="00053EC8">
              <w:rPr>
                <w:b w:val="0"/>
                <w:sz w:val="28"/>
                <w:szCs w:val="28"/>
              </w:rPr>
              <w:t>218</w:t>
            </w:r>
          </w:p>
        </w:tc>
        <w:tc>
          <w:tcPr>
            <w:tcW w:w="2304" w:type="dxa"/>
            <w:tcBorders>
              <w:top w:val="single" w:sz="4" w:space="0" w:color="auto"/>
              <w:bottom w:val="single" w:sz="4" w:space="0" w:color="auto"/>
            </w:tcBorders>
          </w:tcPr>
          <w:p w:rsidR="00B05D16" w:rsidRPr="00053EC8" w:rsidRDefault="00B05D16" w:rsidP="00B05D16">
            <w:pPr>
              <w:pStyle w:val="3"/>
              <w:contextualSpacing/>
              <w:rPr>
                <w:b w:val="0"/>
                <w:sz w:val="28"/>
                <w:szCs w:val="28"/>
              </w:rPr>
            </w:pPr>
            <w:r w:rsidRPr="00053EC8">
              <w:rPr>
                <w:b w:val="0"/>
                <w:sz w:val="28"/>
                <w:szCs w:val="28"/>
              </w:rPr>
              <w:t>112</w:t>
            </w:r>
          </w:p>
        </w:tc>
      </w:tr>
      <w:tr w:rsidR="00B05D16" w:rsidRPr="00053EC8" w:rsidTr="00F31943"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</w:tcPr>
          <w:p w:rsidR="00B05D16" w:rsidRPr="00053EC8" w:rsidRDefault="00B05D16" w:rsidP="00F31943">
            <w:pPr>
              <w:pStyle w:val="3"/>
              <w:contextualSpacing/>
              <w:rPr>
                <w:b w:val="0"/>
                <w:sz w:val="28"/>
                <w:szCs w:val="28"/>
              </w:rPr>
            </w:pPr>
            <w:r w:rsidRPr="00053EC8">
              <w:rPr>
                <w:b w:val="0"/>
                <w:sz w:val="28"/>
                <w:szCs w:val="28"/>
              </w:rPr>
              <w:t>3</w:t>
            </w:r>
          </w:p>
        </w:tc>
        <w:tc>
          <w:tcPr>
            <w:tcW w:w="2304" w:type="dxa"/>
            <w:tcBorders>
              <w:top w:val="single" w:sz="4" w:space="0" w:color="auto"/>
              <w:bottom w:val="single" w:sz="4" w:space="0" w:color="auto"/>
            </w:tcBorders>
          </w:tcPr>
          <w:p w:rsidR="00B05D16" w:rsidRPr="00053EC8" w:rsidRDefault="00B05D16" w:rsidP="00B05D16">
            <w:pPr>
              <w:pStyle w:val="3"/>
              <w:contextualSpacing/>
              <w:rPr>
                <w:b w:val="0"/>
                <w:sz w:val="28"/>
                <w:szCs w:val="28"/>
              </w:rPr>
            </w:pPr>
            <w:r w:rsidRPr="00053EC8">
              <w:rPr>
                <w:b w:val="0"/>
                <w:sz w:val="28"/>
                <w:szCs w:val="28"/>
              </w:rPr>
              <w:t>158</w:t>
            </w:r>
          </w:p>
        </w:tc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</w:tcPr>
          <w:p w:rsidR="00B05D16" w:rsidRPr="00053EC8" w:rsidRDefault="00B05D16" w:rsidP="00B05D16">
            <w:pPr>
              <w:pStyle w:val="3"/>
              <w:contextualSpacing/>
              <w:rPr>
                <w:b w:val="0"/>
                <w:sz w:val="28"/>
                <w:szCs w:val="28"/>
              </w:rPr>
            </w:pPr>
            <w:r w:rsidRPr="00053EC8">
              <w:rPr>
                <w:b w:val="0"/>
                <w:sz w:val="28"/>
                <w:szCs w:val="28"/>
              </w:rPr>
              <w:t>213</w:t>
            </w:r>
          </w:p>
        </w:tc>
        <w:tc>
          <w:tcPr>
            <w:tcW w:w="2304" w:type="dxa"/>
            <w:tcBorders>
              <w:top w:val="single" w:sz="4" w:space="0" w:color="auto"/>
              <w:bottom w:val="single" w:sz="4" w:space="0" w:color="auto"/>
            </w:tcBorders>
          </w:tcPr>
          <w:p w:rsidR="00B05D16" w:rsidRPr="00053EC8" w:rsidRDefault="00B05D16" w:rsidP="00B05D16">
            <w:pPr>
              <w:pStyle w:val="3"/>
              <w:contextualSpacing/>
              <w:rPr>
                <w:b w:val="0"/>
                <w:sz w:val="28"/>
                <w:szCs w:val="28"/>
              </w:rPr>
            </w:pPr>
            <w:r w:rsidRPr="00053EC8">
              <w:rPr>
                <w:b w:val="0"/>
                <w:sz w:val="28"/>
                <w:szCs w:val="28"/>
              </w:rPr>
              <w:t>112</w:t>
            </w:r>
          </w:p>
        </w:tc>
      </w:tr>
      <w:tr w:rsidR="00B05D16" w:rsidRPr="00053EC8" w:rsidTr="00F31943">
        <w:tc>
          <w:tcPr>
            <w:tcW w:w="2303" w:type="dxa"/>
            <w:tcBorders>
              <w:top w:val="single" w:sz="4" w:space="0" w:color="auto"/>
            </w:tcBorders>
          </w:tcPr>
          <w:p w:rsidR="00B05D16" w:rsidRPr="00053EC8" w:rsidRDefault="00B05D16" w:rsidP="00F31943">
            <w:pPr>
              <w:pStyle w:val="3"/>
              <w:contextualSpacing/>
              <w:rPr>
                <w:b w:val="0"/>
                <w:sz w:val="28"/>
                <w:szCs w:val="28"/>
              </w:rPr>
            </w:pPr>
            <w:r w:rsidRPr="00053EC8">
              <w:rPr>
                <w:b w:val="0"/>
                <w:sz w:val="28"/>
                <w:szCs w:val="28"/>
              </w:rPr>
              <w:t>4</w:t>
            </w:r>
          </w:p>
        </w:tc>
        <w:tc>
          <w:tcPr>
            <w:tcW w:w="2304" w:type="dxa"/>
            <w:tcBorders>
              <w:top w:val="single" w:sz="4" w:space="0" w:color="auto"/>
            </w:tcBorders>
          </w:tcPr>
          <w:p w:rsidR="00B05D16" w:rsidRPr="00053EC8" w:rsidRDefault="00B05D16" w:rsidP="00B05D16">
            <w:pPr>
              <w:pStyle w:val="3"/>
              <w:contextualSpacing/>
              <w:rPr>
                <w:b w:val="0"/>
                <w:sz w:val="28"/>
                <w:szCs w:val="28"/>
              </w:rPr>
            </w:pPr>
            <w:r w:rsidRPr="00053EC8">
              <w:rPr>
                <w:b w:val="0"/>
                <w:sz w:val="28"/>
                <w:szCs w:val="28"/>
              </w:rPr>
              <w:t>157</w:t>
            </w:r>
          </w:p>
        </w:tc>
        <w:tc>
          <w:tcPr>
            <w:tcW w:w="2303" w:type="dxa"/>
            <w:tcBorders>
              <w:top w:val="single" w:sz="4" w:space="0" w:color="auto"/>
            </w:tcBorders>
          </w:tcPr>
          <w:p w:rsidR="00B05D16" w:rsidRPr="00053EC8" w:rsidRDefault="00B05D16" w:rsidP="00B05D16">
            <w:pPr>
              <w:pStyle w:val="3"/>
              <w:contextualSpacing/>
              <w:rPr>
                <w:b w:val="0"/>
                <w:sz w:val="28"/>
                <w:szCs w:val="28"/>
              </w:rPr>
            </w:pPr>
            <w:r w:rsidRPr="00053EC8">
              <w:rPr>
                <w:b w:val="0"/>
                <w:sz w:val="28"/>
                <w:szCs w:val="28"/>
              </w:rPr>
              <w:t>193</w:t>
            </w:r>
          </w:p>
        </w:tc>
        <w:tc>
          <w:tcPr>
            <w:tcW w:w="2304" w:type="dxa"/>
            <w:tcBorders>
              <w:top w:val="single" w:sz="4" w:space="0" w:color="auto"/>
            </w:tcBorders>
          </w:tcPr>
          <w:p w:rsidR="00B05D16" w:rsidRPr="00053EC8" w:rsidRDefault="00B05D16" w:rsidP="00B05D16">
            <w:pPr>
              <w:pStyle w:val="3"/>
              <w:contextualSpacing/>
              <w:rPr>
                <w:b w:val="0"/>
                <w:sz w:val="28"/>
                <w:szCs w:val="28"/>
              </w:rPr>
            </w:pPr>
            <w:r w:rsidRPr="00053EC8">
              <w:rPr>
                <w:b w:val="0"/>
                <w:sz w:val="28"/>
                <w:szCs w:val="28"/>
              </w:rPr>
              <w:t>111</w:t>
            </w:r>
          </w:p>
        </w:tc>
      </w:tr>
    </w:tbl>
    <w:p w:rsidR="00B05D16" w:rsidRPr="00053EC8" w:rsidRDefault="00B05D16" w:rsidP="00B05D16">
      <w:pPr>
        <w:pStyle w:val="3"/>
        <w:ind w:firstLine="720"/>
        <w:jc w:val="both"/>
        <w:rPr>
          <w:b w:val="0"/>
          <w:sz w:val="28"/>
          <w:szCs w:val="28"/>
        </w:rPr>
      </w:pPr>
    </w:p>
    <w:p w:rsidR="00B05D16" w:rsidRPr="00053EC8" w:rsidRDefault="00B05D16" w:rsidP="00B05D16">
      <w:pPr>
        <w:pStyle w:val="3"/>
        <w:ind w:firstLine="720"/>
        <w:jc w:val="both"/>
        <w:rPr>
          <w:b w:val="0"/>
          <w:sz w:val="28"/>
          <w:szCs w:val="28"/>
        </w:rPr>
      </w:pPr>
      <w:r w:rsidRPr="00053EC8">
        <w:rPr>
          <w:b w:val="0"/>
          <w:sz w:val="28"/>
          <w:szCs w:val="28"/>
        </w:rPr>
        <w:t>На основе модели тренда и сезонности осуществите оценку прогнозных значений показателя в 2016 году.</w:t>
      </w:r>
    </w:p>
    <w:p w:rsidR="00B05D16" w:rsidRPr="00053EC8" w:rsidRDefault="00B05D16" w:rsidP="00B05D16">
      <w:pPr>
        <w:pStyle w:val="3"/>
        <w:ind w:firstLine="720"/>
        <w:jc w:val="both"/>
        <w:rPr>
          <w:b w:val="0"/>
          <w:sz w:val="28"/>
          <w:szCs w:val="28"/>
        </w:rPr>
      </w:pPr>
      <w:r w:rsidRPr="00053EC8">
        <w:rPr>
          <w:b w:val="0"/>
          <w:sz w:val="28"/>
          <w:szCs w:val="28"/>
        </w:rPr>
        <w:t>Для этого определите наличие или отсутствие трендовой компоненты, выявить наличие сезонных колебаний, отразить результаты графически.</w:t>
      </w:r>
    </w:p>
    <w:p w:rsidR="00B05D16" w:rsidRPr="00053EC8" w:rsidRDefault="00B05D16" w:rsidP="00B05D16">
      <w:pPr>
        <w:pStyle w:val="3"/>
        <w:ind w:firstLine="720"/>
        <w:jc w:val="both"/>
        <w:rPr>
          <w:b w:val="0"/>
          <w:sz w:val="28"/>
          <w:szCs w:val="28"/>
        </w:rPr>
      </w:pPr>
      <w:r w:rsidRPr="00053EC8">
        <w:rPr>
          <w:b w:val="0"/>
          <w:sz w:val="28"/>
          <w:szCs w:val="28"/>
        </w:rPr>
        <w:t>Долгосрочную тенденцию отразите в виде наиболее адекватной процессу математической форме.</w:t>
      </w:r>
    </w:p>
    <w:p w:rsidR="00B05D16" w:rsidRPr="00053EC8" w:rsidRDefault="00B05D16" w:rsidP="00B05D16">
      <w:pPr>
        <w:pStyle w:val="3"/>
        <w:ind w:firstLine="720"/>
        <w:jc w:val="both"/>
        <w:rPr>
          <w:b w:val="0"/>
          <w:sz w:val="28"/>
          <w:szCs w:val="28"/>
        </w:rPr>
      </w:pPr>
      <w:r w:rsidRPr="00053EC8">
        <w:rPr>
          <w:b w:val="0"/>
          <w:sz w:val="28"/>
          <w:szCs w:val="28"/>
        </w:rPr>
        <w:t>Сделайте выводы.</w:t>
      </w:r>
    </w:p>
    <w:p w:rsidR="00B05D16" w:rsidRPr="00053EC8" w:rsidRDefault="00B05D16" w:rsidP="00B05D16">
      <w:pPr>
        <w:pStyle w:val="3"/>
        <w:ind w:firstLine="720"/>
        <w:jc w:val="both"/>
        <w:rPr>
          <w:bCs/>
          <w:iCs/>
          <w:sz w:val="28"/>
          <w:szCs w:val="28"/>
        </w:rPr>
      </w:pPr>
    </w:p>
    <w:sectPr w:rsidR="00B05D16" w:rsidRPr="00053EC8" w:rsidSect="00476B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11668"/>
    <w:multiLevelType w:val="multilevel"/>
    <w:tmpl w:val="2E1C31C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</w:lvl>
  </w:abstractNum>
  <w:abstractNum w:abstractNumId="1">
    <w:nsid w:val="08BF2D6D"/>
    <w:multiLevelType w:val="multilevel"/>
    <w:tmpl w:val="2E1C31C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</w:lvl>
  </w:abstractNum>
  <w:abstractNum w:abstractNumId="2">
    <w:nsid w:val="11FE0370"/>
    <w:multiLevelType w:val="multilevel"/>
    <w:tmpl w:val="2E1C31C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</w:lvl>
  </w:abstractNum>
  <w:abstractNum w:abstractNumId="3">
    <w:nsid w:val="2AB94891"/>
    <w:multiLevelType w:val="multilevel"/>
    <w:tmpl w:val="2E1C31C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</w:lvl>
  </w:abstractNum>
  <w:abstractNum w:abstractNumId="4">
    <w:nsid w:val="387C29A4"/>
    <w:multiLevelType w:val="multilevel"/>
    <w:tmpl w:val="2E1C31C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</w:lvl>
  </w:abstractNum>
  <w:abstractNum w:abstractNumId="5">
    <w:nsid w:val="3EAF0899"/>
    <w:multiLevelType w:val="multilevel"/>
    <w:tmpl w:val="2E1C31C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5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/>
  <w:rsids>
    <w:rsidRoot w:val="00C03D2D"/>
    <w:rsid w:val="00016593"/>
    <w:rsid w:val="00031F9B"/>
    <w:rsid w:val="00032D50"/>
    <w:rsid w:val="00044EC9"/>
    <w:rsid w:val="0004550E"/>
    <w:rsid w:val="00053EC8"/>
    <w:rsid w:val="000549CE"/>
    <w:rsid w:val="00057D46"/>
    <w:rsid w:val="000647D6"/>
    <w:rsid w:val="000A0EC5"/>
    <w:rsid w:val="000A5AC1"/>
    <w:rsid w:val="000E3542"/>
    <w:rsid w:val="000F0DBE"/>
    <w:rsid w:val="000F4A03"/>
    <w:rsid w:val="00102B34"/>
    <w:rsid w:val="00110601"/>
    <w:rsid w:val="001122AB"/>
    <w:rsid w:val="001122BB"/>
    <w:rsid w:val="001237F8"/>
    <w:rsid w:val="001733AB"/>
    <w:rsid w:val="0018019B"/>
    <w:rsid w:val="00196FB5"/>
    <w:rsid w:val="00197E78"/>
    <w:rsid w:val="001B2E50"/>
    <w:rsid w:val="001C32E4"/>
    <w:rsid w:val="001C6511"/>
    <w:rsid w:val="001E00C3"/>
    <w:rsid w:val="00201BB5"/>
    <w:rsid w:val="00215908"/>
    <w:rsid w:val="00215EB3"/>
    <w:rsid w:val="002160AC"/>
    <w:rsid w:val="002371ED"/>
    <w:rsid w:val="0024144C"/>
    <w:rsid w:val="002754F2"/>
    <w:rsid w:val="00287FDB"/>
    <w:rsid w:val="00295780"/>
    <w:rsid w:val="002A2733"/>
    <w:rsid w:val="002B01C9"/>
    <w:rsid w:val="002B3B88"/>
    <w:rsid w:val="002C4967"/>
    <w:rsid w:val="002D79D3"/>
    <w:rsid w:val="002E0670"/>
    <w:rsid w:val="003127F1"/>
    <w:rsid w:val="003325BF"/>
    <w:rsid w:val="0034523A"/>
    <w:rsid w:val="00351D18"/>
    <w:rsid w:val="003531A2"/>
    <w:rsid w:val="00357DA9"/>
    <w:rsid w:val="00383538"/>
    <w:rsid w:val="003867B6"/>
    <w:rsid w:val="00386B03"/>
    <w:rsid w:val="00386F1F"/>
    <w:rsid w:val="003B434C"/>
    <w:rsid w:val="003D39A6"/>
    <w:rsid w:val="003D713A"/>
    <w:rsid w:val="003E1FC6"/>
    <w:rsid w:val="0040170E"/>
    <w:rsid w:val="00407CE4"/>
    <w:rsid w:val="00411132"/>
    <w:rsid w:val="004427F4"/>
    <w:rsid w:val="00442E76"/>
    <w:rsid w:val="0044647A"/>
    <w:rsid w:val="00476B33"/>
    <w:rsid w:val="0048056E"/>
    <w:rsid w:val="00484DAE"/>
    <w:rsid w:val="0048623C"/>
    <w:rsid w:val="004949FA"/>
    <w:rsid w:val="004A76C2"/>
    <w:rsid w:val="004D1A93"/>
    <w:rsid w:val="004D7638"/>
    <w:rsid w:val="004E6DF3"/>
    <w:rsid w:val="004F2B3F"/>
    <w:rsid w:val="004F7CDC"/>
    <w:rsid w:val="005016FE"/>
    <w:rsid w:val="00501A82"/>
    <w:rsid w:val="00502B3B"/>
    <w:rsid w:val="005448F4"/>
    <w:rsid w:val="00545D88"/>
    <w:rsid w:val="00546124"/>
    <w:rsid w:val="00574C72"/>
    <w:rsid w:val="0058441F"/>
    <w:rsid w:val="00584CA6"/>
    <w:rsid w:val="005B05B6"/>
    <w:rsid w:val="005B2DFA"/>
    <w:rsid w:val="005B34ED"/>
    <w:rsid w:val="005F60FA"/>
    <w:rsid w:val="006011B6"/>
    <w:rsid w:val="00601B6D"/>
    <w:rsid w:val="00604BB8"/>
    <w:rsid w:val="00610281"/>
    <w:rsid w:val="00637831"/>
    <w:rsid w:val="00643367"/>
    <w:rsid w:val="00647AFA"/>
    <w:rsid w:val="0065351D"/>
    <w:rsid w:val="00654020"/>
    <w:rsid w:val="00654626"/>
    <w:rsid w:val="006574DC"/>
    <w:rsid w:val="00662BC7"/>
    <w:rsid w:val="006808FB"/>
    <w:rsid w:val="006961FE"/>
    <w:rsid w:val="006A7B7B"/>
    <w:rsid w:val="006A7DC8"/>
    <w:rsid w:val="006C0A19"/>
    <w:rsid w:val="006D00A3"/>
    <w:rsid w:val="006D4A94"/>
    <w:rsid w:val="006E7E58"/>
    <w:rsid w:val="006F6344"/>
    <w:rsid w:val="006F6F53"/>
    <w:rsid w:val="0070028A"/>
    <w:rsid w:val="007064CE"/>
    <w:rsid w:val="00712CC5"/>
    <w:rsid w:val="00730A4C"/>
    <w:rsid w:val="00735717"/>
    <w:rsid w:val="00754D76"/>
    <w:rsid w:val="007609AC"/>
    <w:rsid w:val="00780C6E"/>
    <w:rsid w:val="00787F9B"/>
    <w:rsid w:val="0079770E"/>
    <w:rsid w:val="007B7EAA"/>
    <w:rsid w:val="007F1FEA"/>
    <w:rsid w:val="00801B5B"/>
    <w:rsid w:val="00845CDC"/>
    <w:rsid w:val="00865AE6"/>
    <w:rsid w:val="008763DB"/>
    <w:rsid w:val="00897957"/>
    <w:rsid w:val="008A459A"/>
    <w:rsid w:val="008C308B"/>
    <w:rsid w:val="008F46EB"/>
    <w:rsid w:val="0091638A"/>
    <w:rsid w:val="0094319D"/>
    <w:rsid w:val="0095198A"/>
    <w:rsid w:val="00970E75"/>
    <w:rsid w:val="00992E61"/>
    <w:rsid w:val="009A6C7B"/>
    <w:rsid w:val="009D498B"/>
    <w:rsid w:val="009D7E68"/>
    <w:rsid w:val="009E0513"/>
    <w:rsid w:val="009E57A2"/>
    <w:rsid w:val="009F4B2A"/>
    <w:rsid w:val="00A00528"/>
    <w:rsid w:val="00A01AAF"/>
    <w:rsid w:val="00A07CAE"/>
    <w:rsid w:val="00A11FE4"/>
    <w:rsid w:val="00A214DA"/>
    <w:rsid w:val="00A30101"/>
    <w:rsid w:val="00A30190"/>
    <w:rsid w:val="00A377C4"/>
    <w:rsid w:val="00A63B6A"/>
    <w:rsid w:val="00A7098C"/>
    <w:rsid w:val="00A81681"/>
    <w:rsid w:val="00A81DE0"/>
    <w:rsid w:val="00A83B16"/>
    <w:rsid w:val="00A87862"/>
    <w:rsid w:val="00A87AC0"/>
    <w:rsid w:val="00A9055B"/>
    <w:rsid w:val="00A90914"/>
    <w:rsid w:val="00AA111E"/>
    <w:rsid w:val="00AD50F9"/>
    <w:rsid w:val="00AF566F"/>
    <w:rsid w:val="00B05D16"/>
    <w:rsid w:val="00B14714"/>
    <w:rsid w:val="00B1637F"/>
    <w:rsid w:val="00B16B03"/>
    <w:rsid w:val="00B46160"/>
    <w:rsid w:val="00B91EF8"/>
    <w:rsid w:val="00B92696"/>
    <w:rsid w:val="00BB437E"/>
    <w:rsid w:val="00BC2A0B"/>
    <w:rsid w:val="00BE0621"/>
    <w:rsid w:val="00BF5080"/>
    <w:rsid w:val="00BF7F90"/>
    <w:rsid w:val="00C03D2D"/>
    <w:rsid w:val="00C21C12"/>
    <w:rsid w:val="00C440E0"/>
    <w:rsid w:val="00C47A46"/>
    <w:rsid w:val="00C50DAF"/>
    <w:rsid w:val="00C52242"/>
    <w:rsid w:val="00C60955"/>
    <w:rsid w:val="00C61A3B"/>
    <w:rsid w:val="00C63E9D"/>
    <w:rsid w:val="00C70889"/>
    <w:rsid w:val="00C7234A"/>
    <w:rsid w:val="00C90C79"/>
    <w:rsid w:val="00C9301F"/>
    <w:rsid w:val="00C9331D"/>
    <w:rsid w:val="00CA12C2"/>
    <w:rsid w:val="00CB49E9"/>
    <w:rsid w:val="00CB780E"/>
    <w:rsid w:val="00CC349C"/>
    <w:rsid w:val="00CD5B84"/>
    <w:rsid w:val="00CF2122"/>
    <w:rsid w:val="00CF470B"/>
    <w:rsid w:val="00D402CD"/>
    <w:rsid w:val="00D57D2C"/>
    <w:rsid w:val="00D70CC7"/>
    <w:rsid w:val="00D86481"/>
    <w:rsid w:val="00DA0B30"/>
    <w:rsid w:val="00DA0C59"/>
    <w:rsid w:val="00DC7282"/>
    <w:rsid w:val="00DD0592"/>
    <w:rsid w:val="00DD1C78"/>
    <w:rsid w:val="00DD47F6"/>
    <w:rsid w:val="00DE17AB"/>
    <w:rsid w:val="00DF3F2D"/>
    <w:rsid w:val="00E15D9E"/>
    <w:rsid w:val="00E31F0D"/>
    <w:rsid w:val="00E357FC"/>
    <w:rsid w:val="00E54B53"/>
    <w:rsid w:val="00E569E6"/>
    <w:rsid w:val="00E61044"/>
    <w:rsid w:val="00E64D91"/>
    <w:rsid w:val="00E94712"/>
    <w:rsid w:val="00EC5FA0"/>
    <w:rsid w:val="00EE5D40"/>
    <w:rsid w:val="00F010D4"/>
    <w:rsid w:val="00F05203"/>
    <w:rsid w:val="00F158CB"/>
    <w:rsid w:val="00F25094"/>
    <w:rsid w:val="00F34DB7"/>
    <w:rsid w:val="00F369DF"/>
    <w:rsid w:val="00F40ABF"/>
    <w:rsid w:val="00F67CCE"/>
    <w:rsid w:val="00F73080"/>
    <w:rsid w:val="00F74E9F"/>
    <w:rsid w:val="00F94EAB"/>
    <w:rsid w:val="00F95BE7"/>
    <w:rsid w:val="00FB6B10"/>
    <w:rsid w:val="00FC1372"/>
    <w:rsid w:val="00FD14B2"/>
    <w:rsid w:val="00FE2C2F"/>
    <w:rsid w:val="00FF2133"/>
    <w:rsid w:val="00FF70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B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308B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8C308B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4D1A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1A93"/>
    <w:rPr>
      <w:rFonts w:ascii="Tahoma" w:hAnsi="Tahoma" w:cs="Tahoma"/>
      <w:sz w:val="16"/>
      <w:szCs w:val="16"/>
    </w:rPr>
  </w:style>
  <w:style w:type="paragraph" w:customStyle="1" w:styleId="a7">
    <w:name w:val="Практикум"/>
    <w:basedOn w:val="a"/>
    <w:rsid w:val="0018019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8">
    <w:name w:val="Table Grid"/>
    <w:basedOn w:val="a1"/>
    <w:uiPriority w:val="59"/>
    <w:rsid w:val="00DD47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8"/>
    <w:uiPriority w:val="59"/>
    <w:rsid w:val="00CB780E"/>
    <w:pPr>
      <w:spacing w:after="0" w:line="240" w:lineRule="auto"/>
    </w:pPr>
    <w:rPr>
      <w:rFonts w:ascii="Times New Roman" w:hAnsi="Times New Roman" w:cs="Times New Roman"/>
      <w:sz w:val="28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rsid w:val="00B05D16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B05D16"/>
    <w:rPr>
      <w:rFonts w:ascii="Times New Roman" w:eastAsia="Times New Roman" w:hAnsi="Times New Roman" w:cs="Times New Roman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4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3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MAXIM\&#1056;&#1040;&#1041;&#1054;&#1058;&#1040;\&#1055;&#1056;&#1040;&#1050;&#1058;&#1048;&#1063;&#1045;&#1057;&#1050;&#1048;&#1045;%20&#1047;&#1040;&#1053;&#1071;&#1058;&#1048;&#1071;\&#1057;&#1052;&#1055;\&#1051;&#1077;&#1082;&#1094;&#1080;&#1080;\6%20&#1090;&#1077;&#1084;&#1072;\&#1050;&#1085;&#1080;&#1075;&#1072;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scatterChart>
        <c:scatterStyle val="lineMarker"/>
        <c:ser>
          <c:idx val="0"/>
          <c:order val="0"/>
          <c:spPr>
            <a:ln w="28575">
              <a:solidFill>
                <a:schemeClr val="accent1"/>
              </a:solidFill>
            </a:ln>
          </c:spPr>
          <c:trendline>
            <c:trendlineType val="linear"/>
          </c:trendline>
          <c:xVal>
            <c:numRef>
              <c:f>'Лист1 (2)'!$B$6:$B$37</c:f>
              <c:numCache>
                <c:formatCode>General</c:formatCode>
                <c:ptCount val="32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  <c:pt idx="29">
                  <c:v>30</c:v>
                </c:pt>
                <c:pt idx="30">
                  <c:v>31</c:v>
                </c:pt>
                <c:pt idx="31">
                  <c:v>32</c:v>
                </c:pt>
              </c:numCache>
            </c:numRef>
          </c:xVal>
          <c:yVal>
            <c:numRef>
              <c:f>'Лист1 (2)'!$C$6:$C$37</c:f>
              <c:numCache>
                <c:formatCode>General</c:formatCode>
                <c:ptCount val="32"/>
                <c:pt idx="0">
                  <c:v>6</c:v>
                </c:pt>
                <c:pt idx="1">
                  <c:v>7</c:v>
                </c:pt>
                <c:pt idx="2">
                  <c:v>8</c:v>
                </c:pt>
                <c:pt idx="3">
                  <c:v>9</c:v>
                </c:pt>
                <c:pt idx="4">
                  <c:v>10</c:v>
                </c:pt>
                <c:pt idx="5">
                  <c:v>10.200000000000001</c:v>
                </c:pt>
                <c:pt idx="6">
                  <c:v>10</c:v>
                </c:pt>
                <c:pt idx="7">
                  <c:v>9.5</c:v>
                </c:pt>
                <c:pt idx="8">
                  <c:v>9.4</c:v>
                </c:pt>
                <c:pt idx="9">
                  <c:v>9.3000000000000007</c:v>
                </c:pt>
                <c:pt idx="10">
                  <c:v>9</c:v>
                </c:pt>
                <c:pt idx="11">
                  <c:v>8.5</c:v>
                </c:pt>
                <c:pt idx="12">
                  <c:v>8.4</c:v>
                </c:pt>
                <c:pt idx="13">
                  <c:v>8.2000000000000011</c:v>
                </c:pt>
                <c:pt idx="14">
                  <c:v>8</c:v>
                </c:pt>
                <c:pt idx="15">
                  <c:v>7.5</c:v>
                </c:pt>
                <c:pt idx="16">
                  <c:v>8</c:v>
                </c:pt>
                <c:pt idx="17">
                  <c:v>8.2000000000000011</c:v>
                </c:pt>
                <c:pt idx="18">
                  <c:v>8.4</c:v>
                </c:pt>
                <c:pt idx="19">
                  <c:v>8.9</c:v>
                </c:pt>
                <c:pt idx="20">
                  <c:v>9.5</c:v>
                </c:pt>
                <c:pt idx="21">
                  <c:v>9.7000000000000011</c:v>
                </c:pt>
                <c:pt idx="22">
                  <c:v>10</c:v>
                </c:pt>
                <c:pt idx="23">
                  <c:v>10.5</c:v>
                </c:pt>
                <c:pt idx="24">
                  <c:v>11</c:v>
                </c:pt>
                <c:pt idx="25">
                  <c:v>11.5</c:v>
                </c:pt>
                <c:pt idx="26">
                  <c:v>12</c:v>
                </c:pt>
                <c:pt idx="27">
                  <c:v>11.5</c:v>
                </c:pt>
                <c:pt idx="28">
                  <c:v>11</c:v>
                </c:pt>
                <c:pt idx="29">
                  <c:v>10.5</c:v>
                </c:pt>
                <c:pt idx="30">
                  <c:v>10</c:v>
                </c:pt>
                <c:pt idx="31">
                  <c:v>9.5</c:v>
                </c:pt>
              </c:numCache>
            </c:numRef>
          </c:yVal>
        </c:ser>
        <c:axId val="111131648"/>
        <c:axId val="111137536"/>
      </c:scatterChart>
      <c:valAx>
        <c:axId val="111131648"/>
        <c:scaling>
          <c:orientation val="minMax"/>
        </c:scaling>
        <c:axPos val="b"/>
        <c:numFmt formatCode="General" sourceLinked="1"/>
        <c:tickLblPos val="nextTo"/>
        <c:crossAx val="111137536"/>
        <c:crosses val="autoZero"/>
        <c:crossBetween val="midCat"/>
      </c:valAx>
      <c:valAx>
        <c:axId val="111137536"/>
        <c:scaling>
          <c:orientation val="minMax"/>
          <c:min val="4"/>
        </c:scaling>
        <c:axPos val="l"/>
        <c:majorGridlines/>
        <c:numFmt formatCode="General" sourceLinked="1"/>
        <c:tickLblPos val="nextTo"/>
        <c:crossAx val="111131648"/>
        <c:crosses val="autoZero"/>
        <c:crossBetween val="midCat"/>
      </c:valAx>
    </c:plotArea>
    <c:plotVisOnly val="1"/>
  </c:chart>
  <c:spPr>
    <a:ln>
      <a:noFill/>
    </a:ln>
  </c:spPr>
  <c:txPr>
    <a:bodyPr/>
    <a:lstStyle/>
    <a:p>
      <a:pPr>
        <a:defRPr sz="1200"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8B9393-A883-4875-81FD-432B876FF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1211</TotalTime>
  <Pages>3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Родина</dc:creator>
  <cp:keywords/>
  <dc:description/>
  <cp:lastModifiedBy>Юрий Скрипниченко</cp:lastModifiedBy>
  <cp:revision>83</cp:revision>
  <dcterms:created xsi:type="dcterms:W3CDTF">2015-03-22T13:10:00Z</dcterms:created>
  <dcterms:modified xsi:type="dcterms:W3CDTF">2016-05-23T14:44:00Z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